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695B" w14:textId="79C5ED06" w:rsidR="00B3319A" w:rsidRDefault="00CA1331" w:rsidP="00AA39F8">
      <w:pPr>
        <w:spacing w:line="560" w:lineRule="exact"/>
        <w:rPr>
          <w:rFonts w:ascii="黑体" w:eastAsia="黑体" w:hAnsi="黑体"/>
          <w:sz w:val="32"/>
          <w:szCs w:val="32"/>
        </w:rPr>
      </w:pPr>
      <w:r w:rsidRPr="00427042">
        <w:rPr>
          <w:rFonts w:ascii="黑体" w:eastAsia="黑体" w:hAnsi="黑体" w:hint="eastAsia"/>
          <w:sz w:val="32"/>
          <w:szCs w:val="32"/>
        </w:rPr>
        <w:t>附件</w:t>
      </w:r>
      <w:r w:rsidR="00932D54">
        <w:rPr>
          <w:rFonts w:ascii="黑体" w:eastAsia="黑体" w:hAnsi="黑体" w:hint="eastAsia"/>
          <w:sz w:val="32"/>
          <w:szCs w:val="32"/>
        </w:rPr>
        <w:t>2</w:t>
      </w:r>
    </w:p>
    <w:p w14:paraId="3922F199" w14:textId="77777777" w:rsidR="00932D54" w:rsidRPr="00427042" w:rsidRDefault="00932D54" w:rsidP="00AA39F8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394AC8C9" w14:textId="5A54234D" w:rsidR="00B3319A" w:rsidRPr="00932D54" w:rsidRDefault="00627270" w:rsidP="00AA39F8">
      <w:pPr>
        <w:spacing w:line="560" w:lineRule="exact"/>
        <w:ind w:firstLineChars="200" w:firstLine="881"/>
        <w:rPr>
          <w:rFonts w:ascii="华文中宋" w:eastAsia="华文中宋" w:hAnsi="华文中宋"/>
          <w:b/>
          <w:sz w:val="44"/>
          <w:szCs w:val="44"/>
        </w:rPr>
      </w:pPr>
      <w:r w:rsidRPr="00932D54">
        <w:rPr>
          <w:rFonts w:ascii="华文中宋" w:eastAsia="华文中宋" w:hAnsi="华文中宋" w:hint="eastAsia"/>
          <w:b/>
          <w:sz w:val="44"/>
          <w:szCs w:val="44"/>
        </w:rPr>
        <w:t>2</w:t>
      </w:r>
      <w:r w:rsidRPr="00932D54">
        <w:rPr>
          <w:rFonts w:ascii="华文中宋" w:eastAsia="华文中宋" w:hAnsi="华文中宋"/>
          <w:b/>
          <w:sz w:val="44"/>
          <w:szCs w:val="44"/>
        </w:rPr>
        <w:t>02</w:t>
      </w:r>
      <w:r w:rsidR="005E5D18" w:rsidRPr="00932D54">
        <w:rPr>
          <w:rFonts w:ascii="华文中宋" w:eastAsia="华文中宋" w:hAnsi="华文中宋"/>
          <w:b/>
          <w:sz w:val="44"/>
          <w:szCs w:val="44"/>
        </w:rPr>
        <w:t>2</w:t>
      </w:r>
      <w:r w:rsidRPr="00932D54">
        <w:rPr>
          <w:rFonts w:ascii="华文中宋" w:eastAsia="华文中宋" w:hAnsi="华文中宋" w:hint="eastAsia"/>
          <w:b/>
          <w:sz w:val="44"/>
          <w:szCs w:val="44"/>
        </w:rPr>
        <w:t>年</w:t>
      </w:r>
      <w:proofErr w:type="gramStart"/>
      <w:r w:rsidR="0029591B" w:rsidRPr="00932D54">
        <w:rPr>
          <w:rFonts w:ascii="华文中宋" w:eastAsia="华文中宋" w:hAnsi="华文中宋" w:hint="eastAsia"/>
          <w:b/>
          <w:sz w:val="44"/>
          <w:szCs w:val="44"/>
        </w:rPr>
        <w:t>准聘长聘系列</w:t>
      </w:r>
      <w:proofErr w:type="gramEnd"/>
      <w:r w:rsidR="0029591B" w:rsidRPr="00932D54">
        <w:rPr>
          <w:rFonts w:ascii="华文中宋" w:eastAsia="华文中宋" w:hAnsi="华文中宋" w:hint="eastAsia"/>
          <w:b/>
          <w:sz w:val="44"/>
          <w:szCs w:val="44"/>
        </w:rPr>
        <w:t>教职申报条件</w:t>
      </w:r>
    </w:p>
    <w:p w14:paraId="0505A343" w14:textId="523CC7BC" w:rsidR="00B3319A" w:rsidRPr="00883EBB" w:rsidRDefault="00CA1331" w:rsidP="00AA39F8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 w:rsidRPr="00883EBB">
        <w:rPr>
          <w:rFonts w:ascii="楷体" w:eastAsia="楷体" w:hAnsi="楷体" w:hint="eastAsia"/>
          <w:sz w:val="32"/>
          <w:szCs w:val="32"/>
        </w:rPr>
        <w:t>（改革前</w:t>
      </w:r>
      <w:r w:rsidRPr="00883EBB">
        <w:rPr>
          <w:rFonts w:ascii="楷体" w:eastAsia="楷体" w:hAnsi="楷体"/>
          <w:sz w:val="32"/>
          <w:szCs w:val="32"/>
        </w:rPr>
        <w:t>入职人员</w:t>
      </w:r>
      <w:r w:rsidRPr="00883EBB">
        <w:rPr>
          <w:rFonts w:ascii="楷体" w:eastAsia="楷体" w:hAnsi="楷体" w:hint="eastAsia"/>
          <w:sz w:val="32"/>
          <w:szCs w:val="32"/>
        </w:rPr>
        <w:t>）</w:t>
      </w:r>
    </w:p>
    <w:p w14:paraId="4454E575" w14:textId="77777777" w:rsidR="00B3319A" w:rsidRDefault="00B3319A" w:rsidP="00AA39F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7F3821D" w14:textId="77777777" w:rsidR="00CA1331" w:rsidRPr="00CA1331" w:rsidRDefault="0029591B" w:rsidP="00AA39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9591B">
        <w:rPr>
          <w:rFonts w:ascii="黑体" w:eastAsia="黑体" w:hAnsi="黑体" w:hint="eastAsia"/>
          <w:sz w:val="32"/>
          <w:szCs w:val="32"/>
        </w:rPr>
        <w:t>一、基本条件</w:t>
      </w:r>
    </w:p>
    <w:p w14:paraId="23D34663" w14:textId="77777777" w:rsidR="00CA1331" w:rsidRPr="00CA1331" w:rsidRDefault="00CA1331" w:rsidP="00AA39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1331">
        <w:rPr>
          <w:rFonts w:ascii="仿宋_GB2312" w:eastAsia="仿宋_GB2312" w:hint="eastAsia"/>
          <w:sz w:val="32"/>
          <w:szCs w:val="32"/>
        </w:rPr>
        <w:t>（一）拥护党的路线、方针和政策，</w:t>
      </w:r>
      <w:proofErr w:type="gramStart"/>
      <w:r w:rsidRPr="00CA1331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CA1331">
        <w:rPr>
          <w:rFonts w:ascii="仿宋_GB2312" w:eastAsia="仿宋_GB2312" w:hint="eastAsia"/>
          <w:sz w:val="32"/>
          <w:szCs w:val="32"/>
        </w:rPr>
        <w:t>社会主义核心价值观，具有良好的思想政治素质、道德品质、学术道德和职业精神。</w:t>
      </w:r>
    </w:p>
    <w:p w14:paraId="7B40121D" w14:textId="77777777" w:rsidR="00CA1331" w:rsidRPr="00CA1331" w:rsidRDefault="00CA1331" w:rsidP="00AA39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1331">
        <w:rPr>
          <w:rFonts w:ascii="仿宋_GB2312" w:eastAsia="仿宋_GB2312" w:hint="eastAsia"/>
          <w:sz w:val="32"/>
          <w:szCs w:val="32"/>
        </w:rPr>
        <w:t>（二</w:t>
      </w:r>
      <w:r w:rsidRPr="00CA1331">
        <w:rPr>
          <w:rFonts w:ascii="仿宋_GB2312" w:eastAsia="仿宋_GB2312"/>
          <w:sz w:val="32"/>
          <w:szCs w:val="32"/>
        </w:rPr>
        <w:t>）</w:t>
      </w:r>
      <w:r w:rsidRPr="00CA1331">
        <w:rPr>
          <w:rFonts w:ascii="仿宋_GB2312" w:eastAsia="仿宋_GB2312" w:hint="eastAsia"/>
          <w:sz w:val="32"/>
          <w:szCs w:val="32"/>
        </w:rPr>
        <w:t>有独立发展、引领学术方向的能力和显著的发展潜力。</w:t>
      </w:r>
    </w:p>
    <w:p w14:paraId="6403CDAE" w14:textId="77777777" w:rsidR="00CA1331" w:rsidRPr="00CA1331" w:rsidRDefault="00CA1331" w:rsidP="00AA39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1331">
        <w:rPr>
          <w:rFonts w:ascii="仿宋_GB2312" w:eastAsia="仿宋_GB2312" w:hint="eastAsia"/>
          <w:sz w:val="32"/>
          <w:szCs w:val="32"/>
        </w:rPr>
        <w:t>（三</w:t>
      </w:r>
      <w:r w:rsidRPr="00CA1331">
        <w:rPr>
          <w:rFonts w:ascii="仿宋_GB2312" w:eastAsia="仿宋_GB2312"/>
          <w:sz w:val="32"/>
          <w:szCs w:val="32"/>
        </w:rPr>
        <w:t>）</w:t>
      </w:r>
      <w:r w:rsidRPr="00CA1331">
        <w:rPr>
          <w:rFonts w:ascii="仿宋_GB2312" w:eastAsia="仿宋_GB2312" w:hint="eastAsia"/>
          <w:sz w:val="32"/>
          <w:szCs w:val="32"/>
        </w:rPr>
        <w:t>身体健康，能够胜任本职工作。</w:t>
      </w:r>
    </w:p>
    <w:p w14:paraId="00F682D4" w14:textId="77777777" w:rsidR="00CA1331" w:rsidRPr="00CA1331" w:rsidRDefault="00CA1331" w:rsidP="00AA39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1331">
        <w:rPr>
          <w:rFonts w:ascii="仿宋_GB2312" w:eastAsia="仿宋_GB2312" w:hint="eastAsia"/>
          <w:sz w:val="32"/>
          <w:szCs w:val="32"/>
        </w:rPr>
        <w:t>（四</w:t>
      </w:r>
      <w:r w:rsidRPr="00CA1331">
        <w:rPr>
          <w:rFonts w:ascii="仿宋_GB2312" w:eastAsia="仿宋_GB2312"/>
          <w:sz w:val="32"/>
          <w:szCs w:val="32"/>
        </w:rPr>
        <w:t>）</w:t>
      </w:r>
      <w:r w:rsidRPr="00CA1331">
        <w:rPr>
          <w:rFonts w:ascii="仿宋_GB2312" w:eastAsia="仿宋_GB2312" w:hint="eastAsia"/>
          <w:sz w:val="32"/>
          <w:szCs w:val="32"/>
        </w:rPr>
        <w:t>无学术不端行为，近3年内无受处分记录。</w:t>
      </w:r>
    </w:p>
    <w:p w14:paraId="0C05A0BD" w14:textId="77777777" w:rsidR="00CA1331" w:rsidRPr="00CA1331" w:rsidRDefault="0029591B" w:rsidP="00AA39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9591B">
        <w:rPr>
          <w:rFonts w:ascii="黑体" w:eastAsia="黑体" w:hAnsi="黑体" w:hint="eastAsia"/>
          <w:sz w:val="32"/>
          <w:szCs w:val="32"/>
        </w:rPr>
        <w:t>二、年龄要求</w:t>
      </w:r>
    </w:p>
    <w:p w14:paraId="4EF41C19" w14:textId="77777777" w:rsidR="00CA1331" w:rsidRPr="00CA1331" w:rsidRDefault="00CA1331" w:rsidP="00AA39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1331">
        <w:rPr>
          <w:rFonts w:ascii="仿宋_GB2312" w:eastAsia="仿宋_GB2312" w:hint="eastAsia"/>
          <w:sz w:val="32"/>
          <w:szCs w:val="32"/>
        </w:rPr>
        <w:t>（一）已聘高级专业技术职务者不受《</w:t>
      </w:r>
      <w:r w:rsidRPr="00CA1331">
        <w:rPr>
          <w:rFonts w:ascii="仿宋_GB2312" w:eastAsia="仿宋_GB2312"/>
          <w:sz w:val="32"/>
          <w:szCs w:val="32"/>
        </w:rPr>
        <w:t>准聘长聘系列教职聘任</w:t>
      </w:r>
      <w:r w:rsidRPr="00CA1331">
        <w:rPr>
          <w:rFonts w:ascii="仿宋_GB2312" w:eastAsia="仿宋_GB2312" w:hint="eastAsia"/>
          <w:sz w:val="32"/>
          <w:szCs w:val="32"/>
        </w:rPr>
        <w:t>管理办法》第十七条关于年龄的限制。</w:t>
      </w:r>
    </w:p>
    <w:p w14:paraId="05E6BB39" w14:textId="43FF8A42" w:rsidR="00CA1331" w:rsidRPr="00CA1331" w:rsidRDefault="00CA1331" w:rsidP="00AA39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1331">
        <w:rPr>
          <w:rFonts w:ascii="仿宋_GB2312" w:eastAsia="仿宋_GB2312" w:hint="eastAsia"/>
          <w:sz w:val="32"/>
          <w:szCs w:val="32"/>
        </w:rPr>
        <w:t>（二）</w:t>
      </w:r>
      <w:r w:rsidRPr="00CA1331">
        <w:rPr>
          <w:rFonts w:ascii="仿宋_GB2312" w:eastAsia="仿宋_GB2312"/>
          <w:sz w:val="32"/>
          <w:szCs w:val="32"/>
        </w:rPr>
        <w:t>50</w:t>
      </w:r>
      <w:r w:rsidRPr="00CA1331">
        <w:rPr>
          <w:rFonts w:ascii="仿宋_GB2312" w:eastAsia="仿宋_GB2312" w:hint="eastAsia"/>
          <w:sz w:val="32"/>
          <w:szCs w:val="32"/>
        </w:rPr>
        <w:t>周岁</w:t>
      </w:r>
      <w:r w:rsidRPr="00CA1331">
        <w:rPr>
          <w:rFonts w:ascii="仿宋_GB2312" w:eastAsia="仿宋_GB2312"/>
          <w:sz w:val="32"/>
          <w:szCs w:val="32"/>
        </w:rPr>
        <w:t>及以上人员，只能</w:t>
      </w:r>
      <w:proofErr w:type="gramStart"/>
      <w:r w:rsidRPr="00CA1331">
        <w:rPr>
          <w:rFonts w:ascii="仿宋_GB2312" w:eastAsia="仿宋_GB2312"/>
          <w:sz w:val="32"/>
          <w:szCs w:val="32"/>
        </w:rPr>
        <w:t>申请长聘</w:t>
      </w:r>
      <w:proofErr w:type="gramEnd"/>
      <w:r w:rsidRPr="00CA1331">
        <w:rPr>
          <w:rFonts w:ascii="仿宋_GB2312" w:eastAsia="仿宋_GB2312"/>
          <w:sz w:val="32"/>
          <w:szCs w:val="32"/>
        </w:rPr>
        <w:t>岗位。</w:t>
      </w:r>
      <w:r w:rsidRPr="00CA1331">
        <w:rPr>
          <w:rFonts w:ascii="仿宋_GB2312" w:eastAsia="仿宋_GB2312" w:hint="eastAsia"/>
          <w:sz w:val="32"/>
          <w:szCs w:val="32"/>
        </w:rPr>
        <w:t>202</w:t>
      </w:r>
      <w:r w:rsidR="00B23563">
        <w:rPr>
          <w:rFonts w:ascii="仿宋_GB2312" w:eastAsia="仿宋_GB2312"/>
          <w:sz w:val="32"/>
          <w:szCs w:val="32"/>
        </w:rPr>
        <w:t>2</w:t>
      </w:r>
      <w:r w:rsidRPr="00CA1331">
        <w:rPr>
          <w:rFonts w:ascii="仿宋_GB2312" w:eastAsia="仿宋_GB2312" w:hint="eastAsia"/>
          <w:sz w:val="32"/>
          <w:szCs w:val="32"/>
        </w:rPr>
        <w:t>年1月1日（不含）为年龄</w:t>
      </w:r>
      <w:r w:rsidRPr="00CA1331">
        <w:rPr>
          <w:rFonts w:ascii="仿宋_GB2312" w:eastAsia="仿宋_GB2312"/>
          <w:sz w:val="32"/>
          <w:szCs w:val="32"/>
        </w:rPr>
        <w:t>的计算时间点。</w:t>
      </w:r>
    </w:p>
    <w:p w14:paraId="7FA9241D" w14:textId="6FAB9B60" w:rsidR="00CA1331" w:rsidRPr="00CA1331" w:rsidRDefault="00CA1331" w:rsidP="00AA39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1331">
        <w:rPr>
          <w:rFonts w:ascii="仿宋_GB2312" w:eastAsia="仿宋_GB2312" w:hint="eastAsia"/>
          <w:sz w:val="32"/>
          <w:szCs w:val="32"/>
        </w:rPr>
        <w:t>（三）原则上应不超过国家规定退休年龄。超过国家规定退休年龄仍在岗的人员，因工作需要，经本人申请，所院学术委员会按照</w:t>
      </w:r>
      <w:r w:rsidRPr="00CA1331">
        <w:rPr>
          <w:rFonts w:ascii="仿宋_GB2312" w:eastAsia="仿宋_GB2312"/>
          <w:sz w:val="32"/>
          <w:szCs w:val="32"/>
        </w:rPr>
        <w:t>《</w:t>
      </w:r>
      <w:r w:rsidR="009701E1" w:rsidRPr="00CA1331">
        <w:rPr>
          <w:rFonts w:ascii="仿宋_GB2312" w:eastAsia="仿宋_GB2312"/>
          <w:sz w:val="32"/>
          <w:szCs w:val="32"/>
        </w:rPr>
        <w:t>准聘长聘系列教职聘任</w:t>
      </w:r>
      <w:r w:rsidRPr="00CA1331">
        <w:rPr>
          <w:rFonts w:ascii="仿宋_GB2312" w:eastAsia="仿宋_GB2312" w:hint="eastAsia"/>
          <w:sz w:val="32"/>
          <w:szCs w:val="32"/>
        </w:rPr>
        <w:t>管理办法</w:t>
      </w:r>
      <w:r w:rsidRPr="00CA1331">
        <w:rPr>
          <w:rFonts w:ascii="仿宋_GB2312" w:eastAsia="仿宋_GB2312"/>
          <w:sz w:val="32"/>
          <w:szCs w:val="32"/>
        </w:rPr>
        <w:t>》</w:t>
      </w:r>
      <w:r w:rsidRPr="00CA1331">
        <w:rPr>
          <w:rFonts w:ascii="仿宋_GB2312" w:eastAsia="仿宋_GB2312" w:hint="eastAsia"/>
          <w:sz w:val="32"/>
          <w:szCs w:val="32"/>
        </w:rPr>
        <w:t>第</w:t>
      </w:r>
      <w:r w:rsidRPr="00CA1331">
        <w:rPr>
          <w:rFonts w:ascii="仿宋_GB2312" w:eastAsia="仿宋_GB2312"/>
          <w:sz w:val="32"/>
          <w:szCs w:val="32"/>
        </w:rPr>
        <w:t>三十四条</w:t>
      </w:r>
      <w:r w:rsidRPr="00CA1331">
        <w:rPr>
          <w:rFonts w:ascii="仿宋_GB2312" w:eastAsia="仿宋_GB2312" w:hint="eastAsia"/>
          <w:sz w:val="32"/>
          <w:szCs w:val="32"/>
        </w:rPr>
        <w:t>推荐，可</w:t>
      </w:r>
      <w:proofErr w:type="gramStart"/>
      <w:r w:rsidRPr="00CA1331">
        <w:rPr>
          <w:rFonts w:ascii="仿宋_GB2312" w:eastAsia="仿宋_GB2312" w:hint="eastAsia"/>
          <w:sz w:val="32"/>
          <w:szCs w:val="32"/>
        </w:rPr>
        <w:t>申请长聘</w:t>
      </w:r>
      <w:proofErr w:type="gramEnd"/>
      <w:r w:rsidRPr="00CA1331">
        <w:rPr>
          <w:rFonts w:ascii="仿宋_GB2312" w:eastAsia="仿宋_GB2312" w:hint="eastAsia"/>
          <w:sz w:val="32"/>
          <w:szCs w:val="32"/>
        </w:rPr>
        <w:t>岗位，但只能申请教授岗位。</w:t>
      </w:r>
    </w:p>
    <w:p w14:paraId="16DB6566" w14:textId="77777777" w:rsidR="00CA1331" w:rsidRPr="00CA1331" w:rsidRDefault="0029591B" w:rsidP="00AA39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9591B">
        <w:rPr>
          <w:rFonts w:ascii="黑体" w:eastAsia="黑体" w:hAnsi="黑体" w:hint="eastAsia"/>
          <w:sz w:val="32"/>
          <w:szCs w:val="32"/>
        </w:rPr>
        <w:t>三、履历资历要求</w:t>
      </w:r>
    </w:p>
    <w:p w14:paraId="79CDAD14" w14:textId="2CAB0C68" w:rsidR="00CA1331" w:rsidRPr="00CA1331" w:rsidRDefault="00CA1331" w:rsidP="00AA39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1331">
        <w:rPr>
          <w:rFonts w:ascii="仿宋_GB2312" w:eastAsia="仿宋_GB2312" w:hint="eastAsia"/>
          <w:sz w:val="32"/>
          <w:szCs w:val="32"/>
        </w:rPr>
        <w:t>（一）现聘</w:t>
      </w:r>
      <w:proofErr w:type="gramStart"/>
      <w:r w:rsidRPr="00CA1331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CA1331">
        <w:rPr>
          <w:rFonts w:ascii="仿宋_GB2312" w:eastAsia="仿宋_GB2312" w:hint="eastAsia"/>
          <w:sz w:val="32"/>
          <w:szCs w:val="32"/>
        </w:rPr>
        <w:t>教研人员申报教授</w:t>
      </w:r>
      <w:r w:rsidR="007D116D">
        <w:rPr>
          <w:rFonts w:ascii="仿宋_GB2312" w:eastAsia="仿宋_GB2312" w:hint="eastAsia"/>
          <w:sz w:val="32"/>
          <w:szCs w:val="32"/>
        </w:rPr>
        <w:t>和副教授</w:t>
      </w:r>
      <w:r w:rsidRPr="00CA1331">
        <w:rPr>
          <w:rFonts w:ascii="仿宋_GB2312" w:eastAsia="仿宋_GB2312" w:hint="eastAsia"/>
          <w:sz w:val="32"/>
          <w:szCs w:val="32"/>
        </w:rPr>
        <w:t>，需具有正高</w:t>
      </w:r>
      <w:r w:rsidRPr="00CA1331">
        <w:rPr>
          <w:rFonts w:ascii="仿宋_GB2312" w:eastAsia="仿宋_GB2312" w:hint="eastAsia"/>
          <w:sz w:val="32"/>
          <w:szCs w:val="32"/>
        </w:rPr>
        <w:lastRenderedPageBreak/>
        <w:t>级专业技术职务</w:t>
      </w:r>
      <w:r w:rsidRPr="00CA1331">
        <w:rPr>
          <w:rFonts w:ascii="仿宋_GB2312" w:eastAsia="仿宋_GB2312"/>
          <w:sz w:val="32"/>
          <w:szCs w:val="32"/>
        </w:rPr>
        <w:t>和</w:t>
      </w:r>
      <w:r w:rsidRPr="00CA1331">
        <w:rPr>
          <w:rFonts w:ascii="仿宋_GB2312" w:eastAsia="仿宋_GB2312" w:hint="eastAsia"/>
          <w:sz w:val="32"/>
          <w:szCs w:val="32"/>
        </w:rPr>
        <w:t>博士研究生导师资格。申报助理教授，不设履历要求。</w:t>
      </w:r>
    </w:p>
    <w:p w14:paraId="6275CCDA" w14:textId="3DEA098F" w:rsidR="00CA1331" w:rsidRPr="00CA1331" w:rsidRDefault="00CA1331" w:rsidP="00AA39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1331">
        <w:rPr>
          <w:rFonts w:ascii="仿宋_GB2312" w:eastAsia="仿宋_GB2312" w:hint="eastAsia"/>
          <w:sz w:val="32"/>
          <w:szCs w:val="32"/>
        </w:rPr>
        <w:t>（二）现聘</w:t>
      </w:r>
      <w:proofErr w:type="gramStart"/>
      <w:r w:rsidRPr="00CA1331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CA1331">
        <w:rPr>
          <w:rFonts w:ascii="仿宋_GB2312" w:eastAsia="仿宋_GB2312" w:hint="eastAsia"/>
          <w:sz w:val="32"/>
          <w:szCs w:val="32"/>
        </w:rPr>
        <w:t>教研人员</w:t>
      </w:r>
      <w:proofErr w:type="gramStart"/>
      <w:r w:rsidRPr="00CA1331">
        <w:rPr>
          <w:rFonts w:ascii="仿宋_GB2312" w:eastAsia="仿宋_GB2312" w:hint="eastAsia"/>
          <w:sz w:val="32"/>
          <w:szCs w:val="32"/>
        </w:rPr>
        <w:t>申报长聘</w:t>
      </w:r>
      <w:proofErr w:type="gramEnd"/>
      <w:r w:rsidRPr="00CA1331">
        <w:rPr>
          <w:rFonts w:ascii="仿宋_GB2312" w:eastAsia="仿宋_GB2312" w:hint="eastAsia"/>
          <w:sz w:val="32"/>
          <w:szCs w:val="32"/>
        </w:rPr>
        <w:t>岗位，需有牵头承担国家重大科研项目（或课题</w:t>
      </w:r>
      <w:r w:rsidR="009701E1">
        <w:rPr>
          <w:rFonts w:ascii="仿宋_GB2312" w:eastAsia="仿宋_GB2312" w:hint="eastAsia"/>
          <w:sz w:val="32"/>
          <w:szCs w:val="32"/>
        </w:rPr>
        <w:t>，</w:t>
      </w:r>
      <w:r w:rsidR="009701E1" w:rsidRPr="00CA1331">
        <w:rPr>
          <w:rFonts w:ascii="仿宋_GB2312" w:eastAsia="仿宋_GB2312" w:hint="eastAsia"/>
          <w:sz w:val="32"/>
          <w:szCs w:val="32"/>
        </w:rPr>
        <w:t>不含子课题负责人</w:t>
      </w:r>
      <w:r w:rsidRPr="00CA1331">
        <w:rPr>
          <w:rFonts w:ascii="仿宋_GB2312" w:eastAsia="仿宋_GB2312" w:hint="eastAsia"/>
          <w:sz w:val="32"/>
          <w:szCs w:val="32"/>
        </w:rPr>
        <w:t>）或国家级人才项目的经历。国家重大科研项目（或课题）包括国家科技重大专项、973、863、支撑计划、重点研发专项、科技部国际（地区）合作项目，国家自然科学基金委员会重大项目、重点项目或国际（地区）合作重点项目</w:t>
      </w:r>
      <w:r w:rsidR="007D116D">
        <w:rPr>
          <w:rFonts w:ascii="仿宋_GB2312" w:eastAsia="仿宋_GB2312" w:hint="eastAsia"/>
          <w:sz w:val="32"/>
          <w:szCs w:val="32"/>
        </w:rPr>
        <w:t>，</w:t>
      </w:r>
      <w:r w:rsidRPr="00CA1331">
        <w:rPr>
          <w:rFonts w:ascii="仿宋_GB2312" w:eastAsia="仿宋_GB2312" w:hint="eastAsia"/>
          <w:sz w:val="32"/>
          <w:szCs w:val="32"/>
        </w:rPr>
        <w:t>国外政府重大项目</w:t>
      </w:r>
      <w:r w:rsidRPr="00CA1331">
        <w:rPr>
          <w:rFonts w:ascii="仿宋_GB2312" w:eastAsia="仿宋_GB2312"/>
          <w:sz w:val="32"/>
          <w:szCs w:val="32"/>
        </w:rPr>
        <w:t>，如美国</w:t>
      </w:r>
      <w:r w:rsidRPr="00CA1331">
        <w:rPr>
          <w:rFonts w:ascii="仿宋_GB2312" w:eastAsia="仿宋_GB2312" w:hint="eastAsia"/>
          <w:sz w:val="32"/>
          <w:szCs w:val="32"/>
        </w:rPr>
        <w:t xml:space="preserve">NIH </w:t>
      </w:r>
      <w:r w:rsidRPr="00CA1331">
        <w:rPr>
          <w:rFonts w:ascii="仿宋_GB2312" w:eastAsia="仿宋_GB2312"/>
          <w:sz w:val="32"/>
          <w:szCs w:val="32"/>
        </w:rPr>
        <w:t>R01</w:t>
      </w:r>
      <w:r w:rsidRPr="00CA1331">
        <w:rPr>
          <w:rFonts w:ascii="仿宋_GB2312" w:eastAsia="仿宋_GB2312" w:hint="eastAsia"/>
          <w:sz w:val="32"/>
          <w:szCs w:val="32"/>
        </w:rPr>
        <w:t>或P01项目等。</w:t>
      </w:r>
    </w:p>
    <w:p w14:paraId="5C40B94F" w14:textId="77777777" w:rsidR="00CA1331" w:rsidRPr="00CA1331" w:rsidRDefault="0029591B" w:rsidP="00AA39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9591B">
        <w:rPr>
          <w:rFonts w:ascii="黑体" w:eastAsia="黑体" w:hAnsi="黑体" w:hint="eastAsia"/>
          <w:sz w:val="32"/>
          <w:szCs w:val="32"/>
        </w:rPr>
        <w:t>四、代表性成果要求</w:t>
      </w:r>
    </w:p>
    <w:p w14:paraId="3A11FE0A" w14:textId="77777777" w:rsidR="00CA1331" w:rsidRPr="00CA1331" w:rsidRDefault="00CA1331" w:rsidP="00AA39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1331">
        <w:rPr>
          <w:rFonts w:ascii="仿宋_GB2312" w:eastAsia="仿宋_GB2312" w:hint="eastAsia"/>
          <w:sz w:val="32"/>
          <w:szCs w:val="32"/>
        </w:rPr>
        <w:t>（一）申报</w:t>
      </w:r>
      <w:proofErr w:type="gramStart"/>
      <w:r w:rsidRPr="00CA1331">
        <w:rPr>
          <w:rFonts w:ascii="仿宋_GB2312" w:eastAsia="仿宋_GB2312" w:hint="eastAsia"/>
          <w:sz w:val="32"/>
          <w:szCs w:val="32"/>
        </w:rPr>
        <w:t>准聘长聘系列</w:t>
      </w:r>
      <w:proofErr w:type="gramEnd"/>
      <w:r w:rsidRPr="00CA1331">
        <w:rPr>
          <w:rFonts w:ascii="仿宋_GB2312" w:eastAsia="仿宋_GB2312" w:hint="eastAsia"/>
          <w:sz w:val="32"/>
          <w:szCs w:val="32"/>
        </w:rPr>
        <w:t>教职人员，需提交不超过10篇代表性成果。代表性成果包括</w:t>
      </w:r>
      <w:r w:rsidR="00FE54EE" w:rsidRPr="00C316CF">
        <w:rPr>
          <w:rFonts w:ascii="仿宋_GB2312" w:eastAsia="仿宋_GB2312"/>
          <w:bCs/>
          <w:sz w:val="32"/>
          <w:szCs w:val="32"/>
        </w:rPr>
        <w:t>研究论文</w:t>
      </w:r>
      <w:r w:rsidR="0028689A" w:rsidRPr="007D116D">
        <w:rPr>
          <w:rFonts w:ascii="仿宋_GB2312" w:eastAsia="仿宋_GB2312" w:hint="eastAsia"/>
          <w:bCs/>
          <w:sz w:val="32"/>
          <w:szCs w:val="32"/>
        </w:rPr>
        <w:t>、</w:t>
      </w:r>
      <w:r w:rsidRPr="00CA1331">
        <w:rPr>
          <w:rFonts w:ascii="仿宋_GB2312" w:eastAsia="仿宋_GB2312" w:hint="eastAsia"/>
          <w:sz w:val="32"/>
          <w:szCs w:val="32"/>
        </w:rPr>
        <w:t>科技成果转化</w:t>
      </w:r>
      <w:r w:rsidR="0028689A" w:rsidRPr="00CA1331">
        <w:rPr>
          <w:rFonts w:ascii="仿宋_GB2312" w:eastAsia="仿宋_GB2312" w:hint="eastAsia"/>
          <w:sz w:val="32"/>
          <w:szCs w:val="32"/>
        </w:rPr>
        <w:t>、</w:t>
      </w:r>
      <w:r w:rsidRPr="00CA1331">
        <w:rPr>
          <w:rFonts w:ascii="仿宋_GB2312" w:eastAsia="仿宋_GB2312" w:hint="eastAsia"/>
          <w:sz w:val="32"/>
          <w:szCs w:val="32"/>
        </w:rPr>
        <w:t>发明专利</w:t>
      </w:r>
      <w:r w:rsidR="0028689A" w:rsidRPr="00CA1331">
        <w:rPr>
          <w:rFonts w:ascii="仿宋_GB2312" w:eastAsia="仿宋_GB2312" w:hint="eastAsia"/>
          <w:sz w:val="32"/>
          <w:szCs w:val="32"/>
        </w:rPr>
        <w:t>、</w:t>
      </w:r>
      <w:r w:rsidRPr="00CA1331">
        <w:rPr>
          <w:rFonts w:ascii="仿宋_GB2312" w:eastAsia="仿宋_GB2312" w:hint="eastAsia"/>
          <w:sz w:val="32"/>
          <w:szCs w:val="32"/>
        </w:rPr>
        <w:t>原创药物、医疗</w:t>
      </w:r>
      <w:r w:rsidRPr="00CA1331">
        <w:rPr>
          <w:rFonts w:ascii="仿宋_GB2312" w:eastAsia="仿宋_GB2312"/>
          <w:sz w:val="32"/>
          <w:szCs w:val="32"/>
        </w:rPr>
        <w:t>器械</w:t>
      </w:r>
      <w:r w:rsidRPr="00CA1331">
        <w:rPr>
          <w:rFonts w:ascii="仿宋_GB2312" w:eastAsia="仿宋_GB2312" w:hint="eastAsia"/>
          <w:sz w:val="32"/>
          <w:szCs w:val="32"/>
        </w:rPr>
        <w:t>、</w:t>
      </w:r>
      <w:r w:rsidRPr="00CA1331">
        <w:rPr>
          <w:rFonts w:ascii="仿宋_GB2312" w:eastAsia="仿宋_GB2312"/>
          <w:sz w:val="32"/>
          <w:szCs w:val="32"/>
        </w:rPr>
        <w:t>中药材选育</w:t>
      </w:r>
      <w:r w:rsidRPr="00CA1331">
        <w:rPr>
          <w:rFonts w:ascii="仿宋_GB2312" w:eastAsia="仿宋_GB2312" w:hint="eastAsia"/>
          <w:sz w:val="32"/>
          <w:szCs w:val="32"/>
        </w:rPr>
        <w:t>新品种和栽培</w:t>
      </w:r>
      <w:r w:rsidRPr="00CA1331">
        <w:rPr>
          <w:rFonts w:ascii="仿宋_GB2312" w:eastAsia="仿宋_GB2312"/>
          <w:sz w:val="32"/>
          <w:szCs w:val="32"/>
        </w:rPr>
        <w:t>技术推广</w:t>
      </w:r>
      <w:r w:rsidR="0028689A" w:rsidRPr="00CA1331">
        <w:rPr>
          <w:rFonts w:ascii="仿宋_GB2312" w:eastAsia="仿宋_GB2312" w:hint="eastAsia"/>
          <w:sz w:val="32"/>
          <w:szCs w:val="32"/>
        </w:rPr>
        <w:t>、</w:t>
      </w:r>
      <w:r w:rsidRPr="00CA1331">
        <w:rPr>
          <w:rFonts w:ascii="仿宋_GB2312" w:eastAsia="仿宋_GB2312"/>
          <w:sz w:val="32"/>
          <w:szCs w:val="32"/>
        </w:rPr>
        <w:t>动物模型</w:t>
      </w:r>
      <w:r w:rsidR="0028689A" w:rsidRPr="00CA1331">
        <w:rPr>
          <w:rFonts w:ascii="仿宋_GB2312" w:eastAsia="仿宋_GB2312" w:hint="eastAsia"/>
          <w:sz w:val="32"/>
          <w:szCs w:val="32"/>
        </w:rPr>
        <w:t>、</w:t>
      </w:r>
      <w:r w:rsidRPr="00CA1331">
        <w:rPr>
          <w:rFonts w:ascii="仿宋_GB2312" w:eastAsia="仿宋_GB2312" w:hint="eastAsia"/>
          <w:sz w:val="32"/>
          <w:szCs w:val="32"/>
        </w:rPr>
        <w:t>指南</w:t>
      </w:r>
      <w:r w:rsidR="0028689A" w:rsidRPr="00CA1331">
        <w:rPr>
          <w:rFonts w:ascii="仿宋_GB2312" w:eastAsia="仿宋_GB2312" w:hint="eastAsia"/>
          <w:sz w:val="32"/>
          <w:szCs w:val="32"/>
        </w:rPr>
        <w:t>及</w:t>
      </w:r>
      <w:r w:rsidRPr="00CA1331">
        <w:rPr>
          <w:rFonts w:ascii="仿宋_GB2312" w:eastAsia="仿宋_GB2312" w:hint="eastAsia"/>
          <w:sz w:val="32"/>
          <w:szCs w:val="32"/>
        </w:rPr>
        <w:t>标准</w:t>
      </w:r>
      <w:r w:rsidR="0028689A" w:rsidRPr="00CA1331">
        <w:rPr>
          <w:rFonts w:ascii="仿宋_GB2312" w:eastAsia="仿宋_GB2312" w:hint="eastAsia"/>
          <w:sz w:val="32"/>
          <w:szCs w:val="32"/>
        </w:rPr>
        <w:t>、</w:t>
      </w:r>
      <w:r w:rsidRPr="00CA1331">
        <w:rPr>
          <w:rFonts w:ascii="仿宋_GB2312" w:eastAsia="仿宋_GB2312"/>
          <w:sz w:val="32"/>
          <w:szCs w:val="32"/>
        </w:rPr>
        <w:t>研究政策报告</w:t>
      </w:r>
      <w:r w:rsidR="0028689A" w:rsidRPr="00CA1331">
        <w:rPr>
          <w:rFonts w:ascii="仿宋_GB2312" w:eastAsia="仿宋_GB2312" w:hint="eastAsia"/>
          <w:sz w:val="32"/>
          <w:szCs w:val="32"/>
        </w:rPr>
        <w:t>、精品课程、精品教材等</w:t>
      </w:r>
      <w:r w:rsidRPr="00CA1331">
        <w:rPr>
          <w:rFonts w:ascii="仿宋_GB2312" w:eastAsia="仿宋_GB2312" w:hint="eastAsia"/>
          <w:sz w:val="32"/>
          <w:szCs w:val="32"/>
        </w:rPr>
        <w:t>。</w:t>
      </w:r>
    </w:p>
    <w:p w14:paraId="5F4BA683" w14:textId="77777777" w:rsidR="00CA1331" w:rsidRPr="00CA1331" w:rsidRDefault="00CA1331" w:rsidP="00AA39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1331">
        <w:rPr>
          <w:rFonts w:ascii="仿宋_GB2312" w:eastAsia="仿宋_GB2312" w:hint="eastAsia"/>
          <w:sz w:val="32"/>
          <w:szCs w:val="32"/>
        </w:rPr>
        <w:t>（二）申请教授岗位者，提交的研究论文均应为通讯作者论文；</w:t>
      </w:r>
      <w:proofErr w:type="gramStart"/>
      <w:r w:rsidRPr="00CA1331">
        <w:rPr>
          <w:rFonts w:ascii="仿宋_GB2312" w:eastAsia="仿宋_GB2312" w:hint="eastAsia"/>
          <w:sz w:val="32"/>
          <w:szCs w:val="32"/>
        </w:rPr>
        <w:t>申请长聘</w:t>
      </w:r>
      <w:proofErr w:type="gramEnd"/>
      <w:r w:rsidRPr="00CA1331">
        <w:rPr>
          <w:rFonts w:ascii="仿宋_GB2312" w:eastAsia="仿宋_GB2312" w:hint="eastAsia"/>
          <w:sz w:val="32"/>
          <w:szCs w:val="32"/>
        </w:rPr>
        <w:t>副教授岗位者，提交的研究论文中通讯作者论文数应不低于半数。</w:t>
      </w:r>
    </w:p>
    <w:p w14:paraId="056AB7F9" w14:textId="0B1EABAF" w:rsidR="00C3527D" w:rsidRDefault="00CA1331" w:rsidP="00AA39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A1331">
        <w:rPr>
          <w:rFonts w:ascii="仿宋_GB2312" w:eastAsia="仿宋_GB2312" w:hint="eastAsia"/>
          <w:sz w:val="32"/>
          <w:szCs w:val="32"/>
        </w:rPr>
        <w:t>（三）研究论文应为</w:t>
      </w:r>
      <w:r w:rsidRPr="00CA1331">
        <w:rPr>
          <w:rFonts w:ascii="仿宋_GB2312" w:eastAsia="仿宋_GB2312"/>
          <w:sz w:val="32"/>
          <w:szCs w:val="32"/>
        </w:rPr>
        <w:t>第一作者或通讯作者</w:t>
      </w:r>
      <w:r w:rsidRPr="00CA1331">
        <w:rPr>
          <w:rFonts w:ascii="仿宋_GB2312" w:eastAsia="仿宋_GB2312" w:hint="eastAsia"/>
          <w:sz w:val="32"/>
          <w:szCs w:val="32"/>
        </w:rPr>
        <w:t>研究</w:t>
      </w:r>
      <w:r w:rsidRPr="00CA1331">
        <w:rPr>
          <w:rFonts w:ascii="仿宋_GB2312" w:eastAsia="仿宋_GB2312"/>
          <w:sz w:val="32"/>
          <w:szCs w:val="32"/>
        </w:rPr>
        <w:t>论文</w:t>
      </w:r>
      <w:r w:rsidRPr="00CA1331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Pr="00CA1331">
        <w:rPr>
          <w:rFonts w:ascii="仿宋_GB2312" w:eastAsia="仿宋_GB2312" w:hint="eastAsia"/>
          <w:sz w:val="32"/>
          <w:szCs w:val="32"/>
        </w:rPr>
        <w:t>含共同</w:t>
      </w:r>
      <w:proofErr w:type="gramEnd"/>
      <w:r w:rsidRPr="00CA1331">
        <w:rPr>
          <w:rFonts w:ascii="仿宋_GB2312" w:eastAsia="仿宋_GB2312" w:hint="eastAsia"/>
          <w:sz w:val="32"/>
          <w:szCs w:val="32"/>
        </w:rPr>
        <w:t>第一或共同通讯作者）。综述、评论</w:t>
      </w:r>
      <w:r w:rsidRPr="00CA1331">
        <w:rPr>
          <w:rFonts w:ascii="仿宋_GB2312" w:eastAsia="仿宋_GB2312"/>
          <w:sz w:val="32"/>
          <w:szCs w:val="32"/>
        </w:rPr>
        <w:t>、</w:t>
      </w:r>
      <w:r w:rsidRPr="00CA1331">
        <w:rPr>
          <w:rFonts w:ascii="仿宋_GB2312" w:eastAsia="仿宋_GB2312" w:hint="eastAsia"/>
          <w:sz w:val="32"/>
          <w:szCs w:val="32"/>
        </w:rPr>
        <w:t>述评、编读往来信件和病例报告等不计算在内。论文篇幅应不少于800字，有题目、作者、摘要、参考文献等内容。</w:t>
      </w:r>
    </w:p>
    <w:sectPr w:rsidR="00C3527D" w:rsidSect="00A07B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4D0C" w14:textId="77777777" w:rsidR="002F0FF4" w:rsidRDefault="002F0FF4" w:rsidP="00436566">
      <w:r>
        <w:separator/>
      </w:r>
    </w:p>
  </w:endnote>
  <w:endnote w:type="continuationSeparator" w:id="0">
    <w:p w14:paraId="7ACF3B44" w14:textId="77777777" w:rsidR="002F0FF4" w:rsidRDefault="002F0FF4" w:rsidP="0043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6244"/>
      <w:docPartObj>
        <w:docPartGallery w:val="Page Numbers (Bottom of Page)"/>
        <w:docPartUnique/>
      </w:docPartObj>
    </w:sdtPr>
    <w:sdtEndPr/>
    <w:sdtContent>
      <w:p w14:paraId="36173F45" w14:textId="16ABBFCA" w:rsidR="00CA199C" w:rsidRDefault="00FE54EE">
        <w:pPr>
          <w:pStyle w:val="a6"/>
          <w:jc w:val="center"/>
        </w:pPr>
        <w:r>
          <w:fldChar w:fldCharType="begin"/>
        </w:r>
        <w:r w:rsidR="00CA199C">
          <w:instrText xml:space="preserve"> PAGE   \* MERGEFORMAT </w:instrText>
        </w:r>
        <w:r>
          <w:fldChar w:fldCharType="separate"/>
        </w:r>
        <w:r w:rsidR="00126AC2" w:rsidRPr="00126AC2">
          <w:rPr>
            <w:noProof/>
            <w:lang w:val="zh-CN"/>
          </w:rPr>
          <w:t>7</w:t>
        </w:r>
        <w:r>
          <w:fldChar w:fldCharType="end"/>
        </w:r>
      </w:p>
    </w:sdtContent>
  </w:sdt>
  <w:p w14:paraId="34E30838" w14:textId="77777777" w:rsidR="00CA199C" w:rsidRDefault="00CA19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7056" w14:textId="77777777" w:rsidR="002F0FF4" w:rsidRDefault="002F0FF4" w:rsidP="00436566">
      <w:r>
        <w:separator/>
      </w:r>
    </w:p>
  </w:footnote>
  <w:footnote w:type="continuationSeparator" w:id="0">
    <w:p w14:paraId="63A933FE" w14:textId="77777777" w:rsidR="002F0FF4" w:rsidRDefault="002F0FF4" w:rsidP="0043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17023"/>
    <w:multiLevelType w:val="hybridMultilevel"/>
    <w:tmpl w:val="A4AE1386"/>
    <w:lvl w:ilvl="0" w:tplc="AC749168">
      <w:start w:val="1"/>
      <w:numFmt w:val="japaneseCounting"/>
      <w:lvlText w:val="%1、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4ACA6198"/>
    <w:multiLevelType w:val="hybridMultilevel"/>
    <w:tmpl w:val="E662046A"/>
    <w:lvl w:ilvl="0" w:tplc="680280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90023864">
    <w:abstractNumId w:val="1"/>
  </w:num>
  <w:num w:numId="2" w16cid:durableId="25729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8E"/>
    <w:rsid w:val="00013DA3"/>
    <w:rsid w:val="00013DD8"/>
    <w:rsid w:val="000223D4"/>
    <w:rsid w:val="000260C0"/>
    <w:rsid w:val="0003262B"/>
    <w:rsid w:val="00042483"/>
    <w:rsid w:val="000528C2"/>
    <w:rsid w:val="0005312E"/>
    <w:rsid w:val="00060437"/>
    <w:rsid w:val="00075F32"/>
    <w:rsid w:val="0008018A"/>
    <w:rsid w:val="00083CDE"/>
    <w:rsid w:val="00085EFE"/>
    <w:rsid w:val="00092ED3"/>
    <w:rsid w:val="00095A95"/>
    <w:rsid w:val="00096D07"/>
    <w:rsid w:val="00097D4E"/>
    <w:rsid w:val="000A0836"/>
    <w:rsid w:val="000A3550"/>
    <w:rsid w:val="000B2956"/>
    <w:rsid w:val="000B775A"/>
    <w:rsid w:val="000D306B"/>
    <w:rsid w:val="000D3368"/>
    <w:rsid w:val="000D3766"/>
    <w:rsid w:val="000D7579"/>
    <w:rsid w:val="000E1715"/>
    <w:rsid w:val="00101863"/>
    <w:rsid w:val="00102378"/>
    <w:rsid w:val="001067BE"/>
    <w:rsid w:val="00120F7B"/>
    <w:rsid w:val="0012635B"/>
    <w:rsid w:val="00126AC2"/>
    <w:rsid w:val="00136CE0"/>
    <w:rsid w:val="00140208"/>
    <w:rsid w:val="00142BED"/>
    <w:rsid w:val="00144214"/>
    <w:rsid w:val="00152B8E"/>
    <w:rsid w:val="00154BDE"/>
    <w:rsid w:val="00160951"/>
    <w:rsid w:val="00161C85"/>
    <w:rsid w:val="001706AF"/>
    <w:rsid w:val="00190F56"/>
    <w:rsid w:val="001A591C"/>
    <w:rsid w:val="001B1027"/>
    <w:rsid w:val="001B164A"/>
    <w:rsid w:val="001B6C32"/>
    <w:rsid w:val="001B7525"/>
    <w:rsid w:val="001C56D6"/>
    <w:rsid w:val="001C6A01"/>
    <w:rsid w:val="001D2AEE"/>
    <w:rsid w:val="001D405D"/>
    <w:rsid w:val="001D4EBD"/>
    <w:rsid w:val="001E0192"/>
    <w:rsid w:val="001E31BC"/>
    <w:rsid w:val="001E63AF"/>
    <w:rsid w:val="001E672A"/>
    <w:rsid w:val="001F4EA3"/>
    <w:rsid w:val="00202064"/>
    <w:rsid w:val="002050F2"/>
    <w:rsid w:val="00213466"/>
    <w:rsid w:val="00214B2B"/>
    <w:rsid w:val="00214D69"/>
    <w:rsid w:val="002205DD"/>
    <w:rsid w:val="00220EBB"/>
    <w:rsid w:val="00222859"/>
    <w:rsid w:val="00226ADE"/>
    <w:rsid w:val="00227AA9"/>
    <w:rsid w:val="00236BA4"/>
    <w:rsid w:val="002401B6"/>
    <w:rsid w:val="00244CAD"/>
    <w:rsid w:val="002559C1"/>
    <w:rsid w:val="00255F7E"/>
    <w:rsid w:val="00263DE0"/>
    <w:rsid w:val="00267F23"/>
    <w:rsid w:val="00277A91"/>
    <w:rsid w:val="00281421"/>
    <w:rsid w:val="0028399F"/>
    <w:rsid w:val="00286596"/>
    <w:rsid w:val="002867C6"/>
    <w:rsid w:val="0028689A"/>
    <w:rsid w:val="002918F8"/>
    <w:rsid w:val="002954DC"/>
    <w:rsid w:val="0029591B"/>
    <w:rsid w:val="00295BF5"/>
    <w:rsid w:val="002A7AB6"/>
    <w:rsid w:val="002B5476"/>
    <w:rsid w:val="002C4B9C"/>
    <w:rsid w:val="002F0FF4"/>
    <w:rsid w:val="00301E70"/>
    <w:rsid w:val="003024AC"/>
    <w:rsid w:val="00303DD7"/>
    <w:rsid w:val="00310699"/>
    <w:rsid w:val="00320AE7"/>
    <w:rsid w:val="00327B6F"/>
    <w:rsid w:val="0033084F"/>
    <w:rsid w:val="00342F92"/>
    <w:rsid w:val="00347FE5"/>
    <w:rsid w:val="00353A19"/>
    <w:rsid w:val="00355FF0"/>
    <w:rsid w:val="0036380D"/>
    <w:rsid w:val="00367D79"/>
    <w:rsid w:val="0037204F"/>
    <w:rsid w:val="00376E56"/>
    <w:rsid w:val="003963E1"/>
    <w:rsid w:val="003A4139"/>
    <w:rsid w:val="003A7DC2"/>
    <w:rsid w:val="003B40E6"/>
    <w:rsid w:val="003B4AC7"/>
    <w:rsid w:val="003C014D"/>
    <w:rsid w:val="003C1FF7"/>
    <w:rsid w:val="003C2E9D"/>
    <w:rsid w:val="003C66C4"/>
    <w:rsid w:val="003E5AE3"/>
    <w:rsid w:val="003F1FBB"/>
    <w:rsid w:val="003F57A3"/>
    <w:rsid w:val="003F5B2B"/>
    <w:rsid w:val="003F7FDA"/>
    <w:rsid w:val="00402839"/>
    <w:rsid w:val="00406D28"/>
    <w:rsid w:val="004079F8"/>
    <w:rsid w:val="004113AB"/>
    <w:rsid w:val="0041553F"/>
    <w:rsid w:val="0042129E"/>
    <w:rsid w:val="00427042"/>
    <w:rsid w:val="00436566"/>
    <w:rsid w:val="004425DC"/>
    <w:rsid w:val="00453E73"/>
    <w:rsid w:val="004557BA"/>
    <w:rsid w:val="00461752"/>
    <w:rsid w:val="00472BBB"/>
    <w:rsid w:val="004812DF"/>
    <w:rsid w:val="00485B25"/>
    <w:rsid w:val="00486BA1"/>
    <w:rsid w:val="00494AFF"/>
    <w:rsid w:val="00497F84"/>
    <w:rsid w:val="004A74E1"/>
    <w:rsid w:val="004B0B8D"/>
    <w:rsid w:val="004B56A6"/>
    <w:rsid w:val="004C2588"/>
    <w:rsid w:val="004C50E8"/>
    <w:rsid w:val="004C53EE"/>
    <w:rsid w:val="004C5790"/>
    <w:rsid w:val="004C5BE5"/>
    <w:rsid w:val="004D0592"/>
    <w:rsid w:val="004D0788"/>
    <w:rsid w:val="004D2C9E"/>
    <w:rsid w:val="004D65B0"/>
    <w:rsid w:val="004E0341"/>
    <w:rsid w:val="004F0088"/>
    <w:rsid w:val="004F147C"/>
    <w:rsid w:val="004F2245"/>
    <w:rsid w:val="004F2D01"/>
    <w:rsid w:val="004F3093"/>
    <w:rsid w:val="004F3B3A"/>
    <w:rsid w:val="004F52F0"/>
    <w:rsid w:val="004F5927"/>
    <w:rsid w:val="00500264"/>
    <w:rsid w:val="00504BE2"/>
    <w:rsid w:val="00504F73"/>
    <w:rsid w:val="00505300"/>
    <w:rsid w:val="005063F5"/>
    <w:rsid w:val="0050778C"/>
    <w:rsid w:val="00512324"/>
    <w:rsid w:val="00512AB7"/>
    <w:rsid w:val="00514D68"/>
    <w:rsid w:val="00520BB3"/>
    <w:rsid w:val="005249B1"/>
    <w:rsid w:val="0052529C"/>
    <w:rsid w:val="00530ABE"/>
    <w:rsid w:val="00530FFB"/>
    <w:rsid w:val="0054642C"/>
    <w:rsid w:val="005544D1"/>
    <w:rsid w:val="005566B3"/>
    <w:rsid w:val="00563B56"/>
    <w:rsid w:val="005646BC"/>
    <w:rsid w:val="00564979"/>
    <w:rsid w:val="005702DF"/>
    <w:rsid w:val="005740C9"/>
    <w:rsid w:val="00574556"/>
    <w:rsid w:val="005826BA"/>
    <w:rsid w:val="00590780"/>
    <w:rsid w:val="00590B57"/>
    <w:rsid w:val="005934CA"/>
    <w:rsid w:val="00594469"/>
    <w:rsid w:val="005A0105"/>
    <w:rsid w:val="005A020F"/>
    <w:rsid w:val="005A468A"/>
    <w:rsid w:val="005B02BF"/>
    <w:rsid w:val="005B13B1"/>
    <w:rsid w:val="005B66DF"/>
    <w:rsid w:val="005C31B9"/>
    <w:rsid w:val="005D3D22"/>
    <w:rsid w:val="005D4B2F"/>
    <w:rsid w:val="005D4CC1"/>
    <w:rsid w:val="005D72A9"/>
    <w:rsid w:val="005E28CE"/>
    <w:rsid w:val="005E40BD"/>
    <w:rsid w:val="005E55E1"/>
    <w:rsid w:val="005E5D18"/>
    <w:rsid w:val="005F1DBD"/>
    <w:rsid w:val="005F32C2"/>
    <w:rsid w:val="005F567C"/>
    <w:rsid w:val="00601764"/>
    <w:rsid w:val="006041F4"/>
    <w:rsid w:val="00610E6E"/>
    <w:rsid w:val="00613F9D"/>
    <w:rsid w:val="00616DB2"/>
    <w:rsid w:val="00627270"/>
    <w:rsid w:val="006272CF"/>
    <w:rsid w:val="00635921"/>
    <w:rsid w:val="006375BE"/>
    <w:rsid w:val="006377AA"/>
    <w:rsid w:val="00650AB4"/>
    <w:rsid w:val="006519A3"/>
    <w:rsid w:val="00661974"/>
    <w:rsid w:val="00682E04"/>
    <w:rsid w:val="006A3352"/>
    <w:rsid w:val="006A42B8"/>
    <w:rsid w:val="006B5493"/>
    <w:rsid w:val="006B77AD"/>
    <w:rsid w:val="006C12A5"/>
    <w:rsid w:val="006D3CB8"/>
    <w:rsid w:val="006E0802"/>
    <w:rsid w:val="006E4CE7"/>
    <w:rsid w:val="006E5AF8"/>
    <w:rsid w:val="006F22D4"/>
    <w:rsid w:val="006F3F2E"/>
    <w:rsid w:val="00700964"/>
    <w:rsid w:val="007341F9"/>
    <w:rsid w:val="00741E3D"/>
    <w:rsid w:val="00747C3F"/>
    <w:rsid w:val="00751FC8"/>
    <w:rsid w:val="0075523B"/>
    <w:rsid w:val="00755484"/>
    <w:rsid w:val="0077146F"/>
    <w:rsid w:val="00775290"/>
    <w:rsid w:val="007825CC"/>
    <w:rsid w:val="0078596C"/>
    <w:rsid w:val="0078781C"/>
    <w:rsid w:val="007964ED"/>
    <w:rsid w:val="007A1566"/>
    <w:rsid w:val="007A45FC"/>
    <w:rsid w:val="007B16B8"/>
    <w:rsid w:val="007B4165"/>
    <w:rsid w:val="007B5BF8"/>
    <w:rsid w:val="007C1DA2"/>
    <w:rsid w:val="007C72DA"/>
    <w:rsid w:val="007D049C"/>
    <w:rsid w:val="007D116D"/>
    <w:rsid w:val="007D57B9"/>
    <w:rsid w:val="007E0CA9"/>
    <w:rsid w:val="007E3517"/>
    <w:rsid w:val="007E59BD"/>
    <w:rsid w:val="007F039D"/>
    <w:rsid w:val="007F10C3"/>
    <w:rsid w:val="00803E52"/>
    <w:rsid w:val="0082358A"/>
    <w:rsid w:val="00826223"/>
    <w:rsid w:val="0083078E"/>
    <w:rsid w:val="00833647"/>
    <w:rsid w:val="0084168D"/>
    <w:rsid w:val="00845B27"/>
    <w:rsid w:val="0086358D"/>
    <w:rsid w:val="00866D6B"/>
    <w:rsid w:val="00867816"/>
    <w:rsid w:val="00870FF2"/>
    <w:rsid w:val="008716A8"/>
    <w:rsid w:val="00875D83"/>
    <w:rsid w:val="00877971"/>
    <w:rsid w:val="00883EBB"/>
    <w:rsid w:val="008A2887"/>
    <w:rsid w:val="008A795B"/>
    <w:rsid w:val="008C2086"/>
    <w:rsid w:val="008D4F95"/>
    <w:rsid w:val="008E04BA"/>
    <w:rsid w:val="008E0C84"/>
    <w:rsid w:val="008E31CC"/>
    <w:rsid w:val="008E355D"/>
    <w:rsid w:val="008E466E"/>
    <w:rsid w:val="008E5343"/>
    <w:rsid w:val="008F5EB5"/>
    <w:rsid w:val="00900150"/>
    <w:rsid w:val="00901BE2"/>
    <w:rsid w:val="00901D75"/>
    <w:rsid w:val="00916DD2"/>
    <w:rsid w:val="009226C4"/>
    <w:rsid w:val="009245B2"/>
    <w:rsid w:val="00924EA2"/>
    <w:rsid w:val="00926E29"/>
    <w:rsid w:val="009275A6"/>
    <w:rsid w:val="00932D54"/>
    <w:rsid w:val="0093772C"/>
    <w:rsid w:val="00942EB4"/>
    <w:rsid w:val="00943FB9"/>
    <w:rsid w:val="009632DC"/>
    <w:rsid w:val="009701E1"/>
    <w:rsid w:val="0097487C"/>
    <w:rsid w:val="0098345F"/>
    <w:rsid w:val="00986A11"/>
    <w:rsid w:val="00992819"/>
    <w:rsid w:val="009934BA"/>
    <w:rsid w:val="00995B32"/>
    <w:rsid w:val="009A1838"/>
    <w:rsid w:val="009C20B8"/>
    <w:rsid w:val="009D0552"/>
    <w:rsid w:val="009D4E03"/>
    <w:rsid w:val="009D6568"/>
    <w:rsid w:val="009E2A83"/>
    <w:rsid w:val="009E3BF8"/>
    <w:rsid w:val="009F5331"/>
    <w:rsid w:val="00A063E3"/>
    <w:rsid w:val="00A07BD6"/>
    <w:rsid w:val="00A1032E"/>
    <w:rsid w:val="00A10E27"/>
    <w:rsid w:val="00A156F6"/>
    <w:rsid w:val="00A1766C"/>
    <w:rsid w:val="00A2491B"/>
    <w:rsid w:val="00A24DDF"/>
    <w:rsid w:val="00A34532"/>
    <w:rsid w:val="00A4073E"/>
    <w:rsid w:val="00A411D8"/>
    <w:rsid w:val="00A474E4"/>
    <w:rsid w:val="00A52730"/>
    <w:rsid w:val="00A53212"/>
    <w:rsid w:val="00A558CF"/>
    <w:rsid w:val="00A5635E"/>
    <w:rsid w:val="00A6103F"/>
    <w:rsid w:val="00A626D6"/>
    <w:rsid w:val="00A62D9B"/>
    <w:rsid w:val="00A81A72"/>
    <w:rsid w:val="00A8255C"/>
    <w:rsid w:val="00A82A66"/>
    <w:rsid w:val="00A9006E"/>
    <w:rsid w:val="00AA231A"/>
    <w:rsid w:val="00AA39F8"/>
    <w:rsid w:val="00AA5CFD"/>
    <w:rsid w:val="00AB0374"/>
    <w:rsid w:val="00AB750A"/>
    <w:rsid w:val="00AD15CA"/>
    <w:rsid w:val="00AD3847"/>
    <w:rsid w:val="00AD41A2"/>
    <w:rsid w:val="00AD5C22"/>
    <w:rsid w:val="00AE4B9E"/>
    <w:rsid w:val="00AE5A1F"/>
    <w:rsid w:val="00AF2DCC"/>
    <w:rsid w:val="00AF4253"/>
    <w:rsid w:val="00AF58CC"/>
    <w:rsid w:val="00B07BF1"/>
    <w:rsid w:val="00B15A20"/>
    <w:rsid w:val="00B21540"/>
    <w:rsid w:val="00B23563"/>
    <w:rsid w:val="00B3319A"/>
    <w:rsid w:val="00B368BA"/>
    <w:rsid w:val="00B4223E"/>
    <w:rsid w:val="00B5540B"/>
    <w:rsid w:val="00B62077"/>
    <w:rsid w:val="00B6317C"/>
    <w:rsid w:val="00B669A5"/>
    <w:rsid w:val="00B76272"/>
    <w:rsid w:val="00B83441"/>
    <w:rsid w:val="00B84E9D"/>
    <w:rsid w:val="00B86DF8"/>
    <w:rsid w:val="00B9400C"/>
    <w:rsid w:val="00B968D3"/>
    <w:rsid w:val="00BA7597"/>
    <w:rsid w:val="00BB10EC"/>
    <w:rsid w:val="00BB2B28"/>
    <w:rsid w:val="00BB3916"/>
    <w:rsid w:val="00BB4DC8"/>
    <w:rsid w:val="00BB6F30"/>
    <w:rsid w:val="00BC2907"/>
    <w:rsid w:val="00BD02AA"/>
    <w:rsid w:val="00BF3BDC"/>
    <w:rsid w:val="00BF4AE5"/>
    <w:rsid w:val="00BF766A"/>
    <w:rsid w:val="00C316CF"/>
    <w:rsid w:val="00C3527D"/>
    <w:rsid w:val="00C35EEA"/>
    <w:rsid w:val="00C4343E"/>
    <w:rsid w:val="00C47A90"/>
    <w:rsid w:val="00C54507"/>
    <w:rsid w:val="00C63962"/>
    <w:rsid w:val="00C7048A"/>
    <w:rsid w:val="00C71410"/>
    <w:rsid w:val="00C72F3F"/>
    <w:rsid w:val="00C7691A"/>
    <w:rsid w:val="00C8407B"/>
    <w:rsid w:val="00C86A67"/>
    <w:rsid w:val="00C959FD"/>
    <w:rsid w:val="00CA1331"/>
    <w:rsid w:val="00CA199C"/>
    <w:rsid w:val="00CA1F4F"/>
    <w:rsid w:val="00CA38A6"/>
    <w:rsid w:val="00CA5622"/>
    <w:rsid w:val="00CA5E97"/>
    <w:rsid w:val="00CA6633"/>
    <w:rsid w:val="00CB2B01"/>
    <w:rsid w:val="00CB32B3"/>
    <w:rsid w:val="00CC4B3A"/>
    <w:rsid w:val="00CE1D24"/>
    <w:rsid w:val="00CE5EB8"/>
    <w:rsid w:val="00CE6CDC"/>
    <w:rsid w:val="00CF25C9"/>
    <w:rsid w:val="00CF361B"/>
    <w:rsid w:val="00CF3880"/>
    <w:rsid w:val="00CF4B6A"/>
    <w:rsid w:val="00CF540D"/>
    <w:rsid w:val="00CF5867"/>
    <w:rsid w:val="00CF6F24"/>
    <w:rsid w:val="00CF7FA9"/>
    <w:rsid w:val="00D119B6"/>
    <w:rsid w:val="00D40534"/>
    <w:rsid w:val="00D460C0"/>
    <w:rsid w:val="00D47920"/>
    <w:rsid w:val="00D5075C"/>
    <w:rsid w:val="00D508C7"/>
    <w:rsid w:val="00D52B97"/>
    <w:rsid w:val="00D5681D"/>
    <w:rsid w:val="00D625B0"/>
    <w:rsid w:val="00D71148"/>
    <w:rsid w:val="00D74F39"/>
    <w:rsid w:val="00D75750"/>
    <w:rsid w:val="00D76F5C"/>
    <w:rsid w:val="00D820DC"/>
    <w:rsid w:val="00D822FD"/>
    <w:rsid w:val="00D900F5"/>
    <w:rsid w:val="00D91A1C"/>
    <w:rsid w:val="00D94830"/>
    <w:rsid w:val="00DA0581"/>
    <w:rsid w:val="00DA5B6F"/>
    <w:rsid w:val="00DC1C97"/>
    <w:rsid w:val="00DC240F"/>
    <w:rsid w:val="00DC4B3B"/>
    <w:rsid w:val="00DD5443"/>
    <w:rsid w:val="00DE16F4"/>
    <w:rsid w:val="00DE36E3"/>
    <w:rsid w:val="00DE510B"/>
    <w:rsid w:val="00DF0585"/>
    <w:rsid w:val="00DF07EC"/>
    <w:rsid w:val="00DF0AC8"/>
    <w:rsid w:val="00DF11A3"/>
    <w:rsid w:val="00DF1807"/>
    <w:rsid w:val="00DF552B"/>
    <w:rsid w:val="00DF6DA8"/>
    <w:rsid w:val="00E0605A"/>
    <w:rsid w:val="00E0798E"/>
    <w:rsid w:val="00E118DE"/>
    <w:rsid w:val="00E26EDB"/>
    <w:rsid w:val="00E306EE"/>
    <w:rsid w:val="00E30F27"/>
    <w:rsid w:val="00E348A4"/>
    <w:rsid w:val="00E4146B"/>
    <w:rsid w:val="00E41A93"/>
    <w:rsid w:val="00E41B78"/>
    <w:rsid w:val="00E47303"/>
    <w:rsid w:val="00E50D6C"/>
    <w:rsid w:val="00E51804"/>
    <w:rsid w:val="00E5752E"/>
    <w:rsid w:val="00E614EE"/>
    <w:rsid w:val="00E61F14"/>
    <w:rsid w:val="00E67314"/>
    <w:rsid w:val="00E76184"/>
    <w:rsid w:val="00E80EAC"/>
    <w:rsid w:val="00E82B3F"/>
    <w:rsid w:val="00E84313"/>
    <w:rsid w:val="00E90849"/>
    <w:rsid w:val="00E91406"/>
    <w:rsid w:val="00E954EF"/>
    <w:rsid w:val="00EA0068"/>
    <w:rsid w:val="00EB7C6C"/>
    <w:rsid w:val="00EC1A48"/>
    <w:rsid w:val="00EC2F4D"/>
    <w:rsid w:val="00EC3338"/>
    <w:rsid w:val="00ED35AB"/>
    <w:rsid w:val="00ED55D9"/>
    <w:rsid w:val="00EE115C"/>
    <w:rsid w:val="00EE30C1"/>
    <w:rsid w:val="00EE3280"/>
    <w:rsid w:val="00EE6ED2"/>
    <w:rsid w:val="00EF183E"/>
    <w:rsid w:val="00F01ABA"/>
    <w:rsid w:val="00F02C7E"/>
    <w:rsid w:val="00F04CA1"/>
    <w:rsid w:val="00F07A5B"/>
    <w:rsid w:val="00F11F5B"/>
    <w:rsid w:val="00F22683"/>
    <w:rsid w:val="00F2450A"/>
    <w:rsid w:val="00F255B6"/>
    <w:rsid w:val="00F26E6D"/>
    <w:rsid w:val="00F31240"/>
    <w:rsid w:val="00F37649"/>
    <w:rsid w:val="00F452F2"/>
    <w:rsid w:val="00F61E7D"/>
    <w:rsid w:val="00F73FFA"/>
    <w:rsid w:val="00F767FA"/>
    <w:rsid w:val="00F779CB"/>
    <w:rsid w:val="00F80D5E"/>
    <w:rsid w:val="00F82157"/>
    <w:rsid w:val="00F91040"/>
    <w:rsid w:val="00F9198F"/>
    <w:rsid w:val="00F92043"/>
    <w:rsid w:val="00F926C6"/>
    <w:rsid w:val="00F954DF"/>
    <w:rsid w:val="00F9568C"/>
    <w:rsid w:val="00FA42D0"/>
    <w:rsid w:val="00FA5865"/>
    <w:rsid w:val="00FD0B10"/>
    <w:rsid w:val="00FE296C"/>
    <w:rsid w:val="00FE54EE"/>
    <w:rsid w:val="00FF16E4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6A98A"/>
  <w15:docId w15:val="{EACAE184-F1ED-4344-AE36-B587944C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8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3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65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6566"/>
    <w:rPr>
      <w:sz w:val="18"/>
      <w:szCs w:val="18"/>
    </w:rPr>
  </w:style>
  <w:style w:type="paragraph" w:customStyle="1" w:styleId="a8">
    <w:name w:val="一、"/>
    <w:basedOn w:val="a"/>
    <w:link w:val="Char"/>
    <w:qFormat/>
    <w:rsid w:val="00E0605A"/>
    <w:pPr>
      <w:tabs>
        <w:tab w:val="left" w:pos="1596"/>
      </w:tabs>
      <w:spacing w:line="360" w:lineRule="auto"/>
      <w:ind w:firstLineChars="221" w:firstLine="707"/>
    </w:pPr>
    <w:rPr>
      <w:rFonts w:ascii="仿宋_GB2312" w:eastAsia="仿宋_GB2312" w:cs="仿宋_GB2312"/>
      <w:kern w:val="0"/>
      <w:sz w:val="32"/>
      <w:szCs w:val="32"/>
    </w:rPr>
  </w:style>
  <w:style w:type="character" w:customStyle="1" w:styleId="Char">
    <w:name w:val="一、 Char"/>
    <w:basedOn w:val="a0"/>
    <w:link w:val="a8"/>
    <w:qFormat/>
    <w:rsid w:val="00E0605A"/>
    <w:rPr>
      <w:rFonts w:ascii="仿宋_GB2312" w:eastAsia="仿宋_GB2312" w:cs="仿宋_GB2312"/>
      <w:kern w:val="0"/>
      <w:sz w:val="32"/>
      <w:szCs w:val="32"/>
    </w:rPr>
  </w:style>
  <w:style w:type="paragraph" w:styleId="a9">
    <w:name w:val="Body Text"/>
    <w:basedOn w:val="a"/>
    <w:link w:val="aa"/>
    <w:uiPriority w:val="1"/>
    <w:qFormat/>
    <w:rsid w:val="00992819"/>
    <w:pPr>
      <w:spacing w:before="167"/>
      <w:ind w:left="120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a">
    <w:name w:val="正文文本 字符"/>
    <w:basedOn w:val="a0"/>
    <w:link w:val="a9"/>
    <w:uiPriority w:val="1"/>
    <w:qFormat/>
    <w:rsid w:val="00992819"/>
    <w:rPr>
      <w:rFonts w:ascii="宋体" w:eastAsia="宋体" w:hAnsi="宋体"/>
      <w:kern w:val="0"/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B7627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7627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762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627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7627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76272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B76272"/>
    <w:rPr>
      <w:sz w:val="18"/>
      <w:szCs w:val="18"/>
    </w:rPr>
  </w:style>
  <w:style w:type="table" w:styleId="af2">
    <w:name w:val="Table Grid"/>
    <w:basedOn w:val="a1"/>
    <w:uiPriority w:val="39"/>
    <w:rsid w:val="001B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E56D-0B0E-4155-B914-83C0F25A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>china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chun li</cp:lastModifiedBy>
  <cp:revision>4</cp:revision>
  <cp:lastPrinted>2021-01-18T07:26:00Z</cp:lastPrinted>
  <dcterms:created xsi:type="dcterms:W3CDTF">2022-04-10T14:17:00Z</dcterms:created>
  <dcterms:modified xsi:type="dcterms:W3CDTF">2022-04-10T14:18:00Z</dcterms:modified>
</cp:coreProperties>
</file>